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37" w:rsidRDefault="003E7E69" w:rsidP="003E7E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ТМК ОУ «Жданиховская начальная школа – детский сад»</w:t>
      </w:r>
    </w:p>
    <w:p w:rsidR="003E7E69" w:rsidRDefault="003E7E69" w:rsidP="003E7E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  фестивале</w:t>
      </w:r>
    </w:p>
    <w:p w:rsidR="003E7E69" w:rsidRDefault="003E7E69" w:rsidP="003E7E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«Возрождение родного языка через всех и каждого»</w:t>
      </w:r>
    </w:p>
    <w:p w:rsidR="008B504B" w:rsidRDefault="003E7E69" w:rsidP="003E7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Первый этап фестиваля (уровень учреждения) проходил в период с 25 ноября по 30 ноября  2015 года. В школьном этапе фестиваля приняли участие 5 семей – долган. Каждый день школьного этапа имел свое название: </w:t>
      </w:r>
    </w:p>
    <w:p w:rsidR="003E7E69" w:rsidRDefault="003E7E69" w:rsidP="003E7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день -  «Школа мастеров», </w:t>
      </w:r>
      <w:r w:rsidR="008B504B">
        <w:rPr>
          <w:rFonts w:ascii="Arial" w:hAnsi="Arial" w:cs="Arial"/>
          <w:sz w:val="24"/>
          <w:szCs w:val="24"/>
        </w:rPr>
        <w:t>который включал три конкурса:</w:t>
      </w:r>
    </w:p>
    <w:p w:rsidR="008B504B" w:rsidRDefault="008B504B" w:rsidP="003E7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выставка изделий декоративно – прикладного искусства;</w:t>
      </w:r>
    </w:p>
    <w:p w:rsidR="008B504B" w:rsidRDefault="008B504B" w:rsidP="003E7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-самое необычное изделие;</w:t>
      </w:r>
    </w:p>
    <w:p w:rsidR="008B504B" w:rsidRDefault="008B504B" w:rsidP="003E7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моя любимая национальная игрушка.</w:t>
      </w:r>
    </w:p>
    <w:p w:rsidR="008B504B" w:rsidRDefault="008B504B" w:rsidP="003E7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день – «Навстречу Универсиаде», который включал пять конкурсов:</w:t>
      </w:r>
    </w:p>
    <w:p w:rsidR="008B504B" w:rsidRDefault="008B504B" w:rsidP="003E7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-легкий хорей;</w:t>
      </w:r>
    </w:p>
    <w:p w:rsidR="008B504B" w:rsidRDefault="008B504B" w:rsidP="003E7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выставка плакатов</w:t>
      </w:r>
      <w:r w:rsidR="00F1273A">
        <w:rPr>
          <w:rFonts w:ascii="Arial" w:hAnsi="Arial" w:cs="Arial"/>
          <w:sz w:val="24"/>
          <w:szCs w:val="24"/>
        </w:rPr>
        <w:t xml:space="preserve"> «Мои предки»;</w:t>
      </w:r>
    </w:p>
    <w:p w:rsidR="00F1273A" w:rsidRDefault="00F1273A" w:rsidP="003E7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-олимпиада по родному языку для родителей;</w:t>
      </w:r>
    </w:p>
    <w:p w:rsidR="00F1273A" w:rsidRDefault="00821B9B" w:rsidP="003E7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-юные поэты (конкурс стихов </w:t>
      </w:r>
      <w:r w:rsidR="00F1273A">
        <w:rPr>
          <w:rFonts w:ascii="Arial" w:hAnsi="Arial" w:cs="Arial"/>
          <w:sz w:val="24"/>
          <w:szCs w:val="24"/>
        </w:rPr>
        <w:t xml:space="preserve"> на родном языке);</w:t>
      </w:r>
    </w:p>
    <w:p w:rsidR="00F1273A" w:rsidRDefault="00F1273A" w:rsidP="003E7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-звонкая песня Таймыра.</w:t>
      </w:r>
    </w:p>
    <w:p w:rsidR="00F1273A" w:rsidRDefault="00F1273A" w:rsidP="003E7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день – «В семейном кругу», включал в себя следующие конкурсы:</w:t>
      </w:r>
    </w:p>
    <w:p w:rsidR="00F1273A" w:rsidRDefault="00F1273A" w:rsidP="003E7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-конкурс национальной кухни;</w:t>
      </w:r>
    </w:p>
    <w:p w:rsidR="00F1273A" w:rsidRDefault="00821B9B" w:rsidP="003E7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-зов предков (</w:t>
      </w:r>
      <w:proofErr w:type="spellStart"/>
      <w:r>
        <w:rPr>
          <w:rFonts w:ascii="Arial" w:hAnsi="Arial" w:cs="Arial"/>
          <w:sz w:val="24"/>
          <w:szCs w:val="24"/>
        </w:rPr>
        <w:t>генеологич</w:t>
      </w:r>
      <w:proofErr w:type="spellEnd"/>
      <w:r>
        <w:rPr>
          <w:rFonts w:ascii="Arial" w:hAnsi="Arial" w:cs="Arial"/>
          <w:sz w:val="24"/>
          <w:szCs w:val="24"/>
        </w:rPr>
        <w:t>. древо);</w:t>
      </w:r>
    </w:p>
    <w:p w:rsidR="00821B9B" w:rsidRDefault="00821B9B" w:rsidP="003E7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-орнаментов сплетение (конкурс </w:t>
      </w:r>
      <w:proofErr w:type="spellStart"/>
      <w:r>
        <w:rPr>
          <w:rFonts w:ascii="Arial" w:hAnsi="Arial" w:cs="Arial"/>
          <w:sz w:val="24"/>
          <w:szCs w:val="24"/>
        </w:rPr>
        <w:t>национ</w:t>
      </w:r>
      <w:proofErr w:type="spellEnd"/>
      <w:r>
        <w:rPr>
          <w:rFonts w:ascii="Arial" w:hAnsi="Arial" w:cs="Arial"/>
          <w:sz w:val="24"/>
          <w:szCs w:val="24"/>
        </w:rPr>
        <w:t xml:space="preserve">. и  </w:t>
      </w:r>
      <w:proofErr w:type="spellStart"/>
      <w:r>
        <w:rPr>
          <w:rFonts w:ascii="Arial" w:hAnsi="Arial" w:cs="Arial"/>
          <w:sz w:val="24"/>
          <w:szCs w:val="24"/>
        </w:rPr>
        <w:t>стилизов</w:t>
      </w:r>
      <w:proofErr w:type="spellEnd"/>
      <w:r>
        <w:rPr>
          <w:rFonts w:ascii="Arial" w:hAnsi="Arial" w:cs="Arial"/>
          <w:sz w:val="24"/>
          <w:szCs w:val="24"/>
        </w:rPr>
        <w:t>. одежды).</w:t>
      </w:r>
    </w:p>
    <w:p w:rsidR="003E7E69" w:rsidRDefault="003E7E69" w:rsidP="003E7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Второй этап фестиваля (поселковый уровень) проходил в период с 7 декабря по 10 декабря 2015 года. В поселковом этапе приняли участие семьи – победители школьного уровня (три семьи). </w:t>
      </w:r>
    </w:p>
    <w:p w:rsidR="00146D24" w:rsidRDefault="00821B9B" w:rsidP="00821B9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Подводя итоги </w:t>
      </w:r>
      <w:proofErr w:type="gramStart"/>
      <w:r>
        <w:rPr>
          <w:rFonts w:ascii="Arial" w:hAnsi="Arial" w:cs="Arial"/>
          <w:sz w:val="24"/>
          <w:szCs w:val="24"/>
        </w:rPr>
        <w:t>мероприятия</w:t>
      </w:r>
      <w:proofErr w:type="gramEnd"/>
      <w:r>
        <w:rPr>
          <w:rFonts w:ascii="Arial" w:hAnsi="Arial" w:cs="Arial"/>
          <w:sz w:val="24"/>
          <w:szCs w:val="24"/>
        </w:rPr>
        <w:t xml:space="preserve"> хочется сказать, что родители отнеслись с большой ответственностью</w:t>
      </w:r>
      <w:r w:rsidR="00263FB5">
        <w:rPr>
          <w:rFonts w:ascii="Arial" w:hAnsi="Arial" w:cs="Arial"/>
          <w:sz w:val="24"/>
          <w:szCs w:val="24"/>
        </w:rPr>
        <w:t xml:space="preserve"> при подготовке к фестивалю. Ими была проведена большая работа по пошиву национальной одежды, изготовлению изделий.</w:t>
      </w:r>
      <w:r w:rsidRPr="00263FB5">
        <w:rPr>
          <w:rFonts w:ascii="Arial" w:hAnsi="Arial" w:cs="Arial"/>
          <w:sz w:val="24"/>
          <w:szCs w:val="24"/>
        </w:rPr>
        <w:t xml:space="preserve"> </w:t>
      </w:r>
      <w:r w:rsidRPr="00263FB5">
        <w:rPr>
          <w:rFonts w:ascii="Arial" w:eastAsia="Times New Roman" w:hAnsi="Arial" w:cs="Arial"/>
          <w:sz w:val="24"/>
          <w:szCs w:val="24"/>
          <w:lang w:eastAsia="ru-RU"/>
        </w:rPr>
        <w:t xml:space="preserve">В программе фестиваля прозвучали в хоровом и индивидуальном исполнении песни долган.   </w:t>
      </w:r>
      <w:r w:rsidRPr="00821B9B">
        <w:rPr>
          <w:rFonts w:ascii="Arial" w:eastAsia="Times New Roman" w:hAnsi="Arial" w:cs="Arial"/>
          <w:sz w:val="24"/>
          <w:szCs w:val="24"/>
          <w:lang w:eastAsia="ru-RU"/>
        </w:rPr>
        <w:t>Отзывы самих учащихся и их</w:t>
      </w:r>
      <w:r w:rsidRPr="00263FB5">
        <w:rPr>
          <w:rFonts w:ascii="Arial" w:eastAsia="Times New Roman" w:hAnsi="Arial" w:cs="Arial"/>
          <w:sz w:val="24"/>
          <w:szCs w:val="24"/>
          <w:lang w:eastAsia="ru-RU"/>
        </w:rPr>
        <w:t xml:space="preserve"> родителей </w:t>
      </w:r>
      <w:proofErr w:type="gramStart"/>
      <w:r w:rsidRPr="00263FB5">
        <w:rPr>
          <w:rFonts w:ascii="Arial" w:eastAsia="Times New Roman" w:hAnsi="Arial" w:cs="Arial"/>
          <w:sz w:val="24"/>
          <w:szCs w:val="24"/>
          <w:lang w:eastAsia="ru-RU"/>
        </w:rPr>
        <w:t>-у</w:t>
      </w:r>
      <w:proofErr w:type="gramEnd"/>
      <w:r w:rsidRPr="00263FB5">
        <w:rPr>
          <w:rFonts w:ascii="Arial" w:eastAsia="Times New Roman" w:hAnsi="Arial" w:cs="Arial"/>
          <w:sz w:val="24"/>
          <w:szCs w:val="24"/>
          <w:lang w:eastAsia="ru-RU"/>
        </w:rPr>
        <w:t>частников фестиваля</w:t>
      </w:r>
      <w:r w:rsidRPr="00821B9B">
        <w:rPr>
          <w:rFonts w:ascii="Arial" w:eastAsia="Times New Roman" w:hAnsi="Arial" w:cs="Arial"/>
          <w:sz w:val="24"/>
          <w:szCs w:val="24"/>
          <w:lang w:eastAsia="ru-RU"/>
        </w:rPr>
        <w:t xml:space="preserve">, зрителей, среди которых были и учителя, и родители, свидетельствуют о том,  что данная форма </w:t>
      </w:r>
      <w:r w:rsidRPr="00263FB5">
        <w:rPr>
          <w:rFonts w:ascii="Arial" w:eastAsia="Times New Roman" w:hAnsi="Arial" w:cs="Arial"/>
          <w:sz w:val="24"/>
          <w:szCs w:val="24"/>
          <w:lang w:eastAsia="ru-RU"/>
        </w:rPr>
        <w:t>ра</w:t>
      </w:r>
      <w:r w:rsidR="00263FB5" w:rsidRPr="00263FB5">
        <w:rPr>
          <w:rFonts w:ascii="Arial" w:eastAsia="Times New Roman" w:hAnsi="Arial" w:cs="Arial"/>
          <w:sz w:val="24"/>
          <w:szCs w:val="24"/>
          <w:lang w:eastAsia="ru-RU"/>
        </w:rPr>
        <w:t>боты</w:t>
      </w:r>
      <w:r w:rsidRPr="00821B9B">
        <w:rPr>
          <w:rFonts w:ascii="Arial" w:eastAsia="Times New Roman" w:hAnsi="Arial" w:cs="Arial"/>
          <w:sz w:val="24"/>
          <w:szCs w:val="24"/>
          <w:lang w:eastAsia="ru-RU"/>
        </w:rPr>
        <w:t xml:space="preserve"> вызвала большой эмоциональный подъем и является наиболее эффективной для поддержания высокой мотивации изучения долганского языка.  </w:t>
      </w:r>
    </w:p>
    <w:p w:rsidR="00146D24" w:rsidRDefault="00146D24" w:rsidP="00821B9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Организаторы фестиваля отмечают и недочеты при проведении мероприятия:</w:t>
      </w:r>
    </w:p>
    <w:p w:rsidR="00146D24" w:rsidRPr="00146D24" w:rsidRDefault="00146D24" w:rsidP="00821B9B">
      <w:pPr>
        <w:jc w:val="both"/>
        <w:rPr>
          <w:rFonts w:ascii="Arial" w:hAnsi="Arial" w:cs="Arial"/>
          <w:sz w:val="24"/>
          <w:szCs w:val="24"/>
        </w:rPr>
      </w:pPr>
      <w:r w:rsidRPr="00146D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 </w:t>
      </w:r>
      <w:r w:rsidRPr="00146D24">
        <w:rPr>
          <w:rFonts w:ascii="Arial" w:hAnsi="Arial" w:cs="Arial"/>
          <w:sz w:val="24"/>
          <w:szCs w:val="24"/>
        </w:rPr>
        <w:t xml:space="preserve">большая </w:t>
      </w:r>
      <w:proofErr w:type="gramStart"/>
      <w:r w:rsidRPr="00146D24">
        <w:rPr>
          <w:rFonts w:ascii="Arial" w:hAnsi="Arial" w:cs="Arial"/>
          <w:sz w:val="24"/>
          <w:szCs w:val="24"/>
        </w:rPr>
        <w:t>часть жителей поселка не владеет родным</w:t>
      </w:r>
      <w:proofErr w:type="gramEnd"/>
      <w:r w:rsidRPr="00146D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долганским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146D24">
        <w:rPr>
          <w:rFonts w:ascii="Arial" w:hAnsi="Arial" w:cs="Arial"/>
          <w:sz w:val="24"/>
          <w:szCs w:val="24"/>
        </w:rPr>
        <w:t xml:space="preserve">языком; </w:t>
      </w:r>
    </w:p>
    <w:p w:rsidR="00821B9B" w:rsidRPr="00821B9B" w:rsidRDefault="00146D24" w:rsidP="00821B9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6D24">
        <w:rPr>
          <w:rFonts w:ascii="Arial" w:hAnsi="Arial" w:cs="Arial"/>
          <w:sz w:val="24"/>
          <w:szCs w:val="24"/>
        </w:rPr>
        <w:t xml:space="preserve">- </w:t>
      </w:r>
      <w:r w:rsidRPr="00146D24">
        <w:rPr>
          <w:rFonts w:ascii="Arial" w:hAnsi="Arial" w:cs="Arial"/>
          <w:sz w:val="24"/>
          <w:szCs w:val="24"/>
        </w:rPr>
        <w:t>пассивность со стороны поселковой общественности в проводимых мероприятиях национального характера.</w:t>
      </w:r>
      <w:bookmarkStart w:id="0" w:name="_GoBack"/>
      <w:bookmarkEnd w:id="0"/>
    </w:p>
    <w:p w:rsidR="00821B9B" w:rsidRDefault="00821B9B" w:rsidP="003E7E69">
      <w:pPr>
        <w:rPr>
          <w:rFonts w:ascii="Arial" w:hAnsi="Arial" w:cs="Arial"/>
          <w:sz w:val="24"/>
          <w:szCs w:val="24"/>
        </w:rPr>
      </w:pPr>
      <w:r w:rsidRPr="00263FB5">
        <w:rPr>
          <w:rFonts w:ascii="Arial" w:hAnsi="Arial" w:cs="Arial"/>
          <w:sz w:val="24"/>
          <w:szCs w:val="24"/>
        </w:rPr>
        <w:t xml:space="preserve"> </w:t>
      </w:r>
      <w:r w:rsidR="00263FB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714625" cy="2333625"/>
            <wp:effectExtent l="0" t="0" r="9525" b="9525"/>
            <wp:docPr id="1" name="Рисунок 1" descr="C:\Users\1\Desktop\Чуприна М.В\фотографии\Фестиваль\1 день\DSCN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Чуприна М.В\фотографии\Фестиваль\1 день\DSCN1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FB5">
        <w:rPr>
          <w:rFonts w:ascii="Arial" w:hAnsi="Arial" w:cs="Arial"/>
          <w:sz w:val="24"/>
          <w:szCs w:val="24"/>
        </w:rPr>
        <w:t xml:space="preserve">     </w:t>
      </w:r>
      <w:r w:rsidR="00263FB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19375" cy="2343150"/>
            <wp:effectExtent l="0" t="0" r="0" b="0"/>
            <wp:docPr id="2" name="Рисунок 2" descr="C:\Users\1\Desktop\Чуприна М.В\фотографии\Фестиваль\2,3 день\DSCN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Чуприна М.В\фотографии\Фестиваль\2,3 день\DSCN15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76" cy="234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FB5" w:rsidRDefault="00263FB5" w:rsidP="003E7E69">
      <w:pPr>
        <w:rPr>
          <w:rFonts w:ascii="Arial" w:hAnsi="Arial" w:cs="Arial"/>
          <w:sz w:val="24"/>
          <w:szCs w:val="24"/>
        </w:rPr>
      </w:pPr>
    </w:p>
    <w:p w:rsidR="00263FB5" w:rsidRDefault="00146D24" w:rsidP="003E7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7000440" wp14:editId="66AFD487">
            <wp:extent cx="2762250" cy="2124075"/>
            <wp:effectExtent l="0" t="0" r="0" b="9525"/>
            <wp:docPr id="3" name="Рисунок 3" descr="C:\Users\1\Desktop\Чуприна М.В\фотографии\Фестиваль\2,3 день\DSCN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Чуприна М.В\фотографии\Фестиваль\2,3 день\DSCN16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775" cy="212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533650" cy="2133600"/>
            <wp:effectExtent l="0" t="0" r="0" b="0"/>
            <wp:docPr id="4" name="Рисунок 4" descr="C:\Users\1\Desktop\Чуприна М.В\фотографии\Фестиваль\2,3 день\DSCN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Чуприна М.В\фотографии\Фестиваль\2,3 день\DSCN15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FB5" w:rsidRPr="00263FB5" w:rsidRDefault="00263FB5" w:rsidP="003E7E69">
      <w:pPr>
        <w:rPr>
          <w:rFonts w:ascii="Arial" w:hAnsi="Arial" w:cs="Arial"/>
          <w:sz w:val="24"/>
          <w:szCs w:val="24"/>
        </w:rPr>
      </w:pPr>
    </w:p>
    <w:sectPr w:rsidR="00263FB5" w:rsidRPr="0026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C9"/>
    <w:rsid w:val="00146D24"/>
    <w:rsid w:val="00263FB5"/>
    <w:rsid w:val="003018C9"/>
    <w:rsid w:val="003E7E69"/>
    <w:rsid w:val="00626637"/>
    <w:rsid w:val="00821B9B"/>
    <w:rsid w:val="008B504B"/>
    <w:rsid w:val="00F1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2016-03-29T03:55:00Z</dcterms:created>
  <dcterms:modified xsi:type="dcterms:W3CDTF">2016-03-29T06:40:00Z</dcterms:modified>
</cp:coreProperties>
</file>